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5" w:rsidRPr="009B6512" w:rsidRDefault="009B6512" w:rsidP="00C82435">
      <w:pPr>
        <w:pStyle w:val="Heading1"/>
        <w:rPr>
          <w:b w:val="0"/>
        </w:rPr>
      </w:pPr>
      <w:r>
        <w:t xml:space="preserve">For Immediate Release: </w:t>
      </w:r>
      <w:r>
        <w:rPr>
          <w:b w:val="0"/>
        </w:rPr>
        <w:br/>
        <w:t xml:space="preserve">Contact: </w:t>
      </w:r>
    </w:p>
    <w:p w:rsidR="00C82435" w:rsidRPr="009B6512" w:rsidRDefault="00C82435" w:rsidP="009B6512">
      <w:pPr>
        <w:pStyle w:val="Headline"/>
      </w:pPr>
      <w:r w:rsidRPr="009B6512">
        <w:t>Sample Heading 2</w:t>
      </w:r>
    </w:p>
    <w:p w:rsidR="009B6512" w:rsidRDefault="009B6512" w:rsidP="00C82435"/>
    <w:p w:rsidR="00C82435" w:rsidRPr="004D26AC" w:rsidRDefault="005D1D24" w:rsidP="00C82435">
      <w:r>
        <w:t>Normal</w:t>
      </w:r>
    </w:p>
    <w:p w:rsidR="00C82435" w:rsidRPr="003366B3" w:rsidRDefault="00C82435" w:rsidP="00C82435">
      <w:r w:rsidRPr="005D5069">
        <w:t xml:space="preserve">  </w:t>
      </w:r>
    </w:p>
    <w:p w:rsidR="00627759" w:rsidRDefault="00627759" w:rsidP="005D1D24">
      <w:pPr>
        <w:pStyle w:val="Heading1"/>
      </w:pPr>
    </w:p>
    <w:sectPr w:rsidR="00627759" w:rsidSect="006A7D7E">
      <w:headerReference w:type="default" r:id="rId10"/>
      <w:footerReference w:type="even" r:id="rId11"/>
      <w:footerReference w:type="default" r:id="rId12"/>
      <w:pgSz w:w="12240" w:h="15840"/>
      <w:pgMar w:top="23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49" w:rsidRDefault="00342649" w:rsidP="002B3779">
      <w:pPr>
        <w:spacing w:after="0"/>
      </w:pPr>
      <w:r>
        <w:separator/>
      </w:r>
    </w:p>
  </w:endnote>
  <w:endnote w:type="continuationSeparator" w:id="0">
    <w:p w:rsidR="00342649" w:rsidRDefault="00342649" w:rsidP="002B37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7E" w:rsidRDefault="00017F08" w:rsidP="006A7D7E">
    <w:pPr>
      <w:pStyle w:val="Footer"/>
      <w:framePr w:wrap="around" w:vAnchor="text" w:hAnchor="margin" w:xAlign="right" w:y="1"/>
      <w:rPr>
        <w:rStyle w:val="PageNumber"/>
        <w:rFonts w:ascii="Cambria" w:hAnsi="Cambria"/>
        <w:noProof w:val="0"/>
        <w:sz w:val="24"/>
        <w:szCs w:val="24"/>
      </w:rPr>
    </w:pPr>
    <w:r>
      <w:rPr>
        <w:rStyle w:val="PageNumber"/>
      </w:rPr>
      <w:fldChar w:fldCharType="begin"/>
    </w:r>
    <w:r w:rsidR="006A7D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D7E" w:rsidRDefault="006A7D7E" w:rsidP="006A7D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7E" w:rsidRDefault="00017F08" w:rsidP="006A7D7E">
    <w:pPr>
      <w:pStyle w:val="Footer"/>
      <w:framePr w:wrap="around" w:vAnchor="text" w:hAnchor="margin" w:xAlign="right" w:y="1"/>
      <w:rPr>
        <w:rStyle w:val="PageNumber"/>
        <w:rFonts w:ascii="Cambria" w:hAnsi="Cambria"/>
        <w:noProof w:val="0"/>
        <w:sz w:val="24"/>
        <w:szCs w:val="24"/>
      </w:rPr>
    </w:pPr>
    <w:r>
      <w:rPr>
        <w:rStyle w:val="PageNumber"/>
      </w:rPr>
      <w:fldChar w:fldCharType="begin"/>
    </w:r>
    <w:r w:rsidR="006A7D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512">
      <w:rPr>
        <w:rStyle w:val="PageNumber"/>
      </w:rPr>
      <w:t>1</w:t>
    </w:r>
    <w:r>
      <w:rPr>
        <w:rStyle w:val="PageNumber"/>
      </w:rPr>
      <w:fldChar w:fldCharType="end"/>
    </w:r>
  </w:p>
  <w:p w:rsidR="006A7D7E" w:rsidRPr="00E2621E" w:rsidRDefault="009B6512" w:rsidP="006A7D7E">
    <w:pPr>
      <w:pStyle w:val="Footer"/>
    </w:pPr>
    <w:r>
      <w:t>DATE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49" w:rsidRDefault="00342649" w:rsidP="002B3779">
      <w:pPr>
        <w:spacing w:after="0"/>
      </w:pPr>
      <w:r>
        <w:separator/>
      </w:r>
    </w:p>
  </w:footnote>
  <w:footnote w:type="continuationSeparator" w:id="0">
    <w:p w:rsidR="00342649" w:rsidRDefault="00342649" w:rsidP="002B37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7E" w:rsidRDefault="00390D8F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9700" cy="1193800"/>
          <wp:effectExtent l="19050" t="0" r="0" b="0"/>
          <wp:wrapNone/>
          <wp:docPr id="3" name="Picture 1" descr="BroadbandU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bandUS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623"/>
    <w:multiLevelType w:val="hybridMultilevel"/>
    <w:tmpl w:val="BB7644FC"/>
    <w:lvl w:ilvl="0" w:tplc="79F2AB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 w:themeColor="text1"/>
        <w:spacing w:val="0"/>
        <w:position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F656E"/>
    <w:multiLevelType w:val="hybridMultilevel"/>
    <w:tmpl w:val="E356D75C"/>
    <w:lvl w:ilvl="0" w:tplc="88B4CE18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color w:val="466F9D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67E90"/>
    <w:multiLevelType w:val="hybridMultilevel"/>
    <w:tmpl w:val="FFE499F2"/>
    <w:lvl w:ilvl="0" w:tplc="4E5695CC">
      <w:start w:val="1"/>
      <w:numFmt w:val="bullet"/>
      <w:pStyle w:val="BulletListLevel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466F9D"/>
        <w:spacing w:val="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46C44"/>
    <w:multiLevelType w:val="hybridMultilevel"/>
    <w:tmpl w:val="2ECEF92C"/>
    <w:lvl w:ilvl="0" w:tplc="A9968808">
      <w:start w:val="1"/>
      <w:numFmt w:val="bullet"/>
      <w:pStyle w:val="BulletListLevel2"/>
      <w:lvlText w:val=""/>
      <w:lvlJc w:val="left"/>
      <w:pPr>
        <w:ind w:left="720" w:hanging="360"/>
      </w:pPr>
      <w:rPr>
        <w:rFonts w:ascii="Wingdings" w:hAnsi="Wingdings" w:hint="default"/>
        <w:color w:val="466F9D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444D"/>
    <w:multiLevelType w:val="hybridMultilevel"/>
    <w:tmpl w:val="86C4B32E"/>
    <w:lvl w:ilvl="0" w:tplc="68E6B004">
      <w:start w:val="1"/>
      <w:numFmt w:val="bullet"/>
      <w:pStyle w:val="TableBullet-1"/>
      <w:lvlText w:val=""/>
      <w:lvlJc w:val="left"/>
      <w:pPr>
        <w:ind w:left="288" w:hanging="288"/>
      </w:pPr>
      <w:rPr>
        <w:rFonts w:ascii="Wingdings" w:hAnsi="Wingdings" w:hint="default"/>
        <w:color w:val="466F9D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311D"/>
    <w:multiLevelType w:val="multilevel"/>
    <w:tmpl w:val="B53E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5C32E3A"/>
    <w:multiLevelType w:val="hybridMultilevel"/>
    <w:tmpl w:val="6BFAD406"/>
    <w:lvl w:ilvl="0" w:tplc="62C0C83C">
      <w:start w:val="1"/>
      <w:numFmt w:val="bullet"/>
      <w:pStyle w:val="Bullet2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F497D"/>
        <w:spacing w:val="0"/>
        <w:position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325D5B"/>
    <w:multiLevelType w:val="hybridMultilevel"/>
    <w:tmpl w:val="07B634A8"/>
    <w:lvl w:ilvl="0" w:tplc="707831CC">
      <w:start w:val="1"/>
      <w:numFmt w:val="bullet"/>
      <w:pStyle w:val="TableBullet-2"/>
      <w:lvlText w:val=""/>
      <w:lvlJc w:val="left"/>
      <w:pPr>
        <w:ind w:left="504" w:hanging="216"/>
      </w:pPr>
      <w:rPr>
        <w:rFonts w:ascii="Wingdings" w:hAnsi="Wingdings" w:hint="default"/>
        <w:color w:val="466F9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2435"/>
    <w:rsid w:val="0001307A"/>
    <w:rsid w:val="00017F08"/>
    <w:rsid w:val="00042401"/>
    <w:rsid w:val="00091C01"/>
    <w:rsid w:val="000A5EB9"/>
    <w:rsid w:val="000C288E"/>
    <w:rsid w:val="000C43F1"/>
    <w:rsid w:val="000C5D65"/>
    <w:rsid w:val="000F5E6E"/>
    <w:rsid w:val="00110836"/>
    <w:rsid w:val="00132CA3"/>
    <w:rsid w:val="00135C1B"/>
    <w:rsid w:val="00145556"/>
    <w:rsid w:val="00151ED2"/>
    <w:rsid w:val="001533B4"/>
    <w:rsid w:val="001A3CE0"/>
    <w:rsid w:val="001E20F2"/>
    <w:rsid w:val="001E6B25"/>
    <w:rsid w:val="00204537"/>
    <w:rsid w:val="00223EA2"/>
    <w:rsid w:val="003102A1"/>
    <w:rsid w:val="00342649"/>
    <w:rsid w:val="00370388"/>
    <w:rsid w:val="00390D8F"/>
    <w:rsid w:val="00394178"/>
    <w:rsid w:val="00405F7B"/>
    <w:rsid w:val="004467D7"/>
    <w:rsid w:val="00486312"/>
    <w:rsid w:val="004A5F94"/>
    <w:rsid w:val="004B0764"/>
    <w:rsid w:val="004B62EA"/>
    <w:rsid w:val="004E27BA"/>
    <w:rsid w:val="004E414D"/>
    <w:rsid w:val="005120AD"/>
    <w:rsid w:val="00512EDC"/>
    <w:rsid w:val="00514CB4"/>
    <w:rsid w:val="00563936"/>
    <w:rsid w:val="00571BB6"/>
    <w:rsid w:val="005866C9"/>
    <w:rsid w:val="005D1D24"/>
    <w:rsid w:val="00627759"/>
    <w:rsid w:val="0063317A"/>
    <w:rsid w:val="0065162A"/>
    <w:rsid w:val="00664029"/>
    <w:rsid w:val="006838CA"/>
    <w:rsid w:val="006A7D7E"/>
    <w:rsid w:val="006D74D9"/>
    <w:rsid w:val="006E591D"/>
    <w:rsid w:val="0073033B"/>
    <w:rsid w:val="00782A47"/>
    <w:rsid w:val="007A488F"/>
    <w:rsid w:val="007D17FF"/>
    <w:rsid w:val="008553A7"/>
    <w:rsid w:val="00902E41"/>
    <w:rsid w:val="00950352"/>
    <w:rsid w:val="00965500"/>
    <w:rsid w:val="00994EA1"/>
    <w:rsid w:val="009B6512"/>
    <w:rsid w:val="009E4AE6"/>
    <w:rsid w:val="009F73E3"/>
    <w:rsid w:val="00A10762"/>
    <w:rsid w:val="00A25130"/>
    <w:rsid w:val="00A61B4A"/>
    <w:rsid w:val="00A80AFC"/>
    <w:rsid w:val="00AA7503"/>
    <w:rsid w:val="00AC0514"/>
    <w:rsid w:val="00AC0E01"/>
    <w:rsid w:val="00AC7FBC"/>
    <w:rsid w:val="00AE091C"/>
    <w:rsid w:val="00AF2E88"/>
    <w:rsid w:val="00AF6044"/>
    <w:rsid w:val="00B329F6"/>
    <w:rsid w:val="00B36B9E"/>
    <w:rsid w:val="00B94BEF"/>
    <w:rsid w:val="00BA5AE1"/>
    <w:rsid w:val="00BB4185"/>
    <w:rsid w:val="00BB5333"/>
    <w:rsid w:val="00BD7368"/>
    <w:rsid w:val="00C01D7D"/>
    <w:rsid w:val="00C218D4"/>
    <w:rsid w:val="00C618CA"/>
    <w:rsid w:val="00C72F52"/>
    <w:rsid w:val="00C7356B"/>
    <w:rsid w:val="00C82435"/>
    <w:rsid w:val="00C849C8"/>
    <w:rsid w:val="00C91F33"/>
    <w:rsid w:val="00C97A33"/>
    <w:rsid w:val="00CA74DA"/>
    <w:rsid w:val="00CA7980"/>
    <w:rsid w:val="00CE274B"/>
    <w:rsid w:val="00D738D9"/>
    <w:rsid w:val="00D7450D"/>
    <w:rsid w:val="00D7687C"/>
    <w:rsid w:val="00DD211B"/>
    <w:rsid w:val="00E2090F"/>
    <w:rsid w:val="00E64DC3"/>
    <w:rsid w:val="00EE1EB2"/>
    <w:rsid w:val="00EF609A"/>
    <w:rsid w:val="00F03D4D"/>
    <w:rsid w:val="00F66ECB"/>
    <w:rsid w:val="00F837C7"/>
    <w:rsid w:val="00FA5E58"/>
    <w:rsid w:val="00FA61E9"/>
    <w:rsid w:val="00F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35"/>
    <w:pPr>
      <w:spacing w:after="120"/>
    </w:pPr>
    <w:rPr>
      <w:rFonts w:ascii="Arial Narrow" w:eastAsia="Cambria" w:hAnsi="Arial Narrow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435"/>
    <w:pPr>
      <w:keepNext/>
      <w:keepLines/>
      <w:tabs>
        <w:tab w:val="center" w:pos="4320"/>
        <w:tab w:val="right" w:pos="8640"/>
      </w:tabs>
      <w:spacing w:before="180"/>
      <w:outlineLvl w:val="0"/>
    </w:pPr>
    <w:rPr>
      <w:rFonts w:ascii="Arial Narrow Bold" w:eastAsia="Times New Roman" w:hAnsi="Arial Narrow Bold"/>
      <w:b/>
      <w:bCs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82435"/>
    <w:pPr>
      <w:keepNext/>
      <w:spacing w:before="240" w:after="60"/>
      <w:outlineLvl w:val="1"/>
    </w:pPr>
    <w:rPr>
      <w:rFonts w:eastAsia="Times New Roman"/>
      <w:bCs/>
      <w:iCs/>
      <w:color w:val="466F9D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82435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2435"/>
    <w:rPr>
      <w:rFonts w:ascii="Arial Narrow Bold" w:eastAsia="Times New Roman" w:hAnsi="Arial Narrow Bold" w:cs="Times New Roman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82435"/>
    <w:rPr>
      <w:rFonts w:ascii="Arial Narrow" w:eastAsia="Times New Roman" w:hAnsi="Arial Narrow" w:cs="Times New Roman"/>
      <w:bCs/>
      <w:iCs/>
      <w:color w:val="466F9D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82435"/>
    <w:rPr>
      <w:rFonts w:ascii="Arial Narrow" w:eastAsia="Times New Roman" w:hAnsi="Arial Narrow" w:cs="Times New Roman"/>
      <w:b/>
      <w:bCs/>
      <w:szCs w:val="26"/>
    </w:rPr>
  </w:style>
  <w:style w:type="paragraph" w:styleId="Footer">
    <w:name w:val="footer"/>
    <w:basedOn w:val="Normal"/>
    <w:link w:val="FooterChar"/>
    <w:autoRedefine/>
    <w:uiPriority w:val="99"/>
    <w:rsid w:val="00C82435"/>
    <w:pPr>
      <w:tabs>
        <w:tab w:val="center" w:pos="4320"/>
        <w:tab w:val="right" w:pos="8640"/>
      </w:tabs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2435"/>
    <w:rPr>
      <w:rFonts w:ascii="Arial Narrow" w:eastAsia="Cambria" w:hAnsi="Arial Narrow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82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435"/>
    <w:rPr>
      <w:rFonts w:ascii="Arial Narrow" w:eastAsia="Cambria" w:hAnsi="Arial Narrow" w:cs="Times New Roman"/>
      <w:szCs w:val="24"/>
    </w:rPr>
  </w:style>
  <w:style w:type="paragraph" w:customStyle="1" w:styleId="TableText">
    <w:name w:val="Table Text"/>
    <w:basedOn w:val="Normal"/>
    <w:uiPriority w:val="99"/>
    <w:rsid w:val="00C82435"/>
    <w:rPr>
      <w:sz w:val="20"/>
      <w:u w:color="A6A6A6"/>
    </w:rPr>
  </w:style>
  <w:style w:type="paragraph" w:customStyle="1" w:styleId="BulletListLevel1">
    <w:name w:val="Bullet List Level 1"/>
    <w:link w:val="BulletListLevel1Char"/>
    <w:rsid w:val="00C82435"/>
    <w:pPr>
      <w:numPr>
        <w:numId w:val="1"/>
      </w:numPr>
      <w:spacing w:after="120"/>
    </w:pPr>
    <w:rPr>
      <w:rFonts w:ascii="Arial Narrow" w:eastAsia="Cambria" w:hAnsi="Arial Narrow"/>
      <w:sz w:val="22"/>
      <w:szCs w:val="24"/>
    </w:rPr>
  </w:style>
  <w:style w:type="paragraph" w:customStyle="1" w:styleId="BulletListLevel2">
    <w:name w:val="Bullet List Level 2"/>
    <w:uiPriority w:val="99"/>
    <w:rsid w:val="00C82435"/>
    <w:pPr>
      <w:numPr>
        <w:numId w:val="2"/>
      </w:numPr>
      <w:spacing w:after="60"/>
    </w:pPr>
    <w:rPr>
      <w:rFonts w:ascii="Arial Narrow" w:eastAsia="Cambria" w:hAnsi="Arial Narrow"/>
      <w:sz w:val="22"/>
      <w:szCs w:val="24"/>
    </w:rPr>
  </w:style>
  <w:style w:type="paragraph" w:customStyle="1" w:styleId="Tablebullet1">
    <w:name w:val="Table bullet 1"/>
    <w:basedOn w:val="Normal"/>
    <w:link w:val="Tablebullet1Char"/>
    <w:uiPriority w:val="99"/>
    <w:rsid w:val="00C82435"/>
    <w:pPr>
      <w:framePr w:hSpace="144" w:vSpace="144" w:wrap="around" w:vAnchor="text" w:hAnchor="page" w:x="2935" w:y="203"/>
      <w:ind w:left="288" w:hanging="288"/>
      <w:suppressOverlap/>
    </w:pPr>
    <w:rPr>
      <w:sz w:val="20"/>
    </w:rPr>
  </w:style>
  <w:style w:type="paragraph" w:customStyle="1" w:styleId="Tablebullet2">
    <w:name w:val="Table bullet 2"/>
    <w:basedOn w:val="Normal"/>
    <w:uiPriority w:val="99"/>
    <w:rsid w:val="00C82435"/>
    <w:pPr>
      <w:framePr w:hSpace="144" w:vSpace="144" w:wrap="around" w:vAnchor="text" w:hAnchor="page" w:x="1711" w:y="203"/>
      <w:spacing w:after="0"/>
      <w:ind w:left="504" w:hanging="216"/>
      <w:suppressOverlap/>
    </w:pPr>
    <w:rPr>
      <w:sz w:val="20"/>
    </w:rPr>
  </w:style>
  <w:style w:type="character" w:styleId="Hyperlink">
    <w:name w:val="Hyperlink"/>
    <w:basedOn w:val="DefaultParagraphFont"/>
    <w:uiPriority w:val="99"/>
    <w:rsid w:val="00C82435"/>
    <w:rPr>
      <w:rFonts w:cs="Times New Roman"/>
      <w:color w:val="0000FF"/>
      <w:u w:val="single"/>
    </w:rPr>
  </w:style>
  <w:style w:type="paragraph" w:styleId="NoSpacing">
    <w:name w:val="No Spacing"/>
    <w:aliases w:val="Table Sub Header"/>
    <w:link w:val="NoSpacingChar"/>
    <w:uiPriority w:val="1"/>
    <w:qFormat/>
    <w:rsid w:val="00C82435"/>
    <w:pPr>
      <w:spacing w:after="180"/>
    </w:pPr>
    <w:rPr>
      <w:rFonts w:ascii="Arial Narrow" w:eastAsia="Cambria" w:hAnsi="Arial Narrow"/>
      <w:b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2435"/>
  </w:style>
  <w:style w:type="paragraph" w:customStyle="1" w:styleId="StoryBoxTitle">
    <w:name w:val="Story Box Title"/>
    <w:basedOn w:val="Normal"/>
    <w:next w:val="Normal"/>
    <w:qFormat/>
    <w:rsid w:val="00C82435"/>
    <w:rPr>
      <w:rFonts w:cs="Arial"/>
      <w:b/>
      <w:color w:val="466F9D"/>
      <w:sz w:val="20"/>
    </w:rPr>
  </w:style>
  <w:style w:type="paragraph" w:customStyle="1" w:styleId="Bullet1">
    <w:name w:val="Bullet 1"/>
    <w:basedOn w:val="Normal"/>
    <w:qFormat/>
    <w:rsid w:val="00370388"/>
    <w:pPr>
      <w:numPr>
        <w:numId w:val="9"/>
      </w:numPr>
      <w:ind w:left="360"/>
    </w:pPr>
  </w:style>
  <w:style w:type="paragraph" w:customStyle="1" w:styleId="Bullet2">
    <w:name w:val="Bullet 2"/>
    <w:basedOn w:val="Normal"/>
    <w:qFormat/>
    <w:rsid w:val="00370388"/>
    <w:pPr>
      <w:numPr>
        <w:numId w:val="8"/>
      </w:numPr>
      <w:spacing w:after="60"/>
    </w:pPr>
  </w:style>
  <w:style w:type="character" w:customStyle="1" w:styleId="BulletListLevel1Char">
    <w:name w:val="Bullet List Level 1 Char"/>
    <w:basedOn w:val="DefaultParagraphFont"/>
    <w:link w:val="BulletListLevel1"/>
    <w:rsid w:val="00C82435"/>
    <w:rPr>
      <w:rFonts w:ascii="Arial Narrow" w:eastAsia="Cambria" w:hAnsi="Arial Narrow"/>
      <w:sz w:val="22"/>
      <w:szCs w:val="24"/>
      <w:lang w:val="en-US" w:eastAsia="en-US" w:bidi="ar-SA"/>
    </w:rPr>
  </w:style>
  <w:style w:type="paragraph" w:customStyle="1" w:styleId="FactSheetTitle">
    <w:name w:val="Fact Sheet Title"/>
    <w:basedOn w:val="Normal"/>
    <w:link w:val="FactSheetTitleChar"/>
    <w:qFormat/>
    <w:rsid w:val="00C82435"/>
    <w:pPr>
      <w:spacing w:after="0"/>
      <w:jc w:val="center"/>
    </w:pPr>
    <w:rPr>
      <w:rFonts w:cs="Arial"/>
      <w:b/>
      <w:sz w:val="24"/>
    </w:rPr>
  </w:style>
  <w:style w:type="paragraph" w:customStyle="1" w:styleId="TableHeader">
    <w:name w:val="Table Header"/>
    <w:basedOn w:val="Normal"/>
    <w:link w:val="TableHeaderChar"/>
    <w:qFormat/>
    <w:rsid w:val="00C82435"/>
    <w:pPr>
      <w:spacing w:after="0"/>
      <w:jc w:val="center"/>
    </w:pPr>
    <w:rPr>
      <w:b/>
      <w:color w:val="FFFFFF"/>
      <w:szCs w:val="22"/>
    </w:rPr>
  </w:style>
  <w:style w:type="character" w:customStyle="1" w:styleId="FactSheetTitleChar">
    <w:name w:val="Fact Sheet Title Char"/>
    <w:basedOn w:val="DefaultParagraphFont"/>
    <w:link w:val="FactSheetTitle"/>
    <w:rsid w:val="00C82435"/>
    <w:rPr>
      <w:rFonts w:ascii="Arial Narrow" w:eastAsia="Cambria" w:hAnsi="Arial Narrow" w:cs="Arial"/>
      <w:b/>
      <w:sz w:val="24"/>
      <w:szCs w:val="24"/>
    </w:rPr>
  </w:style>
  <w:style w:type="paragraph" w:customStyle="1" w:styleId="TableBullet10">
    <w:name w:val="Table Bullet 1"/>
    <w:basedOn w:val="Normal"/>
    <w:link w:val="TableBullet1Char0"/>
    <w:rsid w:val="00C82435"/>
    <w:pPr>
      <w:framePr w:hSpace="144" w:vSpace="144" w:wrap="around" w:vAnchor="text" w:hAnchor="page" w:x="2935" w:y="203"/>
      <w:tabs>
        <w:tab w:val="num" w:pos="720"/>
      </w:tabs>
      <w:ind w:left="720" w:hanging="720"/>
      <w:suppressOverlap/>
    </w:pPr>
    <w:rPr>
      <w:sz w:val="20"/>
    </w:rPr>
  </w:style>
  <w:style w:type="character" w:customStyle="1" w:styleId="NoSpacingChar">
    <w:name w:val="No Spacing Char"/>
    <w:aliases w:val="Table Sub Header Char"/>
    <w:basedOn w:val="DefaultParagraphFont"/>
    <w:link w:val="NoSpacing"/>
    <w:uiPriority w:val="1"/>
    <w:rsid w:val="00C82435"/>
    <w:rPr>
      <w:rFonts w:ascii="Arial Narrow" w:eastAsia="Cambria" w:hAnsi="Arial Narrow"/>
      <w:b/>
      <w:szCs w:val="24"/>
      <w:lang w:val="en-US" w:eastAsia="en-US" w:bidi="ar-SA"/>
    </w:rPr>
  </w:style>
  <w:style w:type="character" w:customStyle="1" w:styleId="TableHeaderChar">
    <w:name w:val="Table Header Char"/>
    <w:basedOn w:val="DefaultParagraphFont"/>
    <w:link w:val="TableHeader"/>
    <w:rsid w:val="00C82435"/>
    <w:rPr>
      <w:rFonts w:ascii="Arial Narrow" w:eastAsia="Cambria" w:hAnsi="Arial Narrow" w:cs="Times New Roman"/>
      <w:b/>
      <w:color w:val="FFFFFF"/>
    </w:rPr>
  </w:style>
  <w:style w:type="paragraph" w:customStyle="1" w:styleId="TableBullet20">
    <w:name w:val="Table Bullet 2"/>
    <w:basedOn w:val="Normal"/>
    <w:link w:val="TableBullet2Char"/>
    <w:rsid w:val="00C82435"/>
    <w:pPr>
      <w:framePr w:hSpace="144" w:vSpace="144" w:wrap="around" w:vAnchor="text" w:hAnchor="page" w:x="1711" w:y="203"/>
      <w:tabs>
        <w:tab w:val="num" w:pos="720"/>
      </w:tabs>
      <w:spacing w:after="0"/>
      <w:ind w:left="720" w:hanging="720"/>
      <w:suppressOverlap/>
    </w:pPr>
    <w:rPr>
      <w:sz w:val="20"/>
    </w:rPr>
  </w:style>
  <w:style w:type="character" w:customStyle="1" w:styleId="Tablebullet1Char">
    <w:name w:val="Table bullet 1 Char"/>
    <w:basedOn w:val="DefaultParagraphFont"/>
    <w:link w:val="Tablebullet1"/>
    <w:uiPriority w:val="99"/>
    <w:rsid w:val="00C82435"/>
    <w:rPr>
      <w:rFonts w:ascii="Arial Narrow" w:eastAsia="Cambria" w:hAnsi="Arial Narrow"/>
      <w:szCs w:val="24"/>
    </w:rPr>
  </w:style>
  <w:style w:type="character" w:customStyle="1" w:styleId="TableBullet1Char0">
    <w:name w:val="Table Bullet 1 Char"/>
    <w:basedOn w:val="DefaultParagraphFont"/>
    <w:link w:val="TableBullet10"/>
    <w:rsid w:val="00C82435"/>
    <w:rPr>
      <w:rFonts w:ascii="Arial Narrow" w:eastAsia="Cambria" w:hAnsi="Arial Narrow"/>
      <w:szCs w:val="24"/>
    </w:rPr>
  </w:style>
  <w:style w:type="character" w:customStyle="1" w:styleId="TableBullet2Char">
    <w:name w:val="Table Bullet 2 Char"/>
    <w:basedOn w:val="DefaultParagraphFont"/>
    <w:link w:val="TableBullet20"/>
    <w:rsid w:val="00C82435"/>
    <w:rPr>
      <w:rFonts w:ascii="Arial Narrow" w:eastAsia="Cambria" w:hAnsi="Arial Narrow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2435"/>
  </w:style>
  <w:style w:type="character" w:customStyle="1" w:styleId="BodyTextChar">
    <w:name w:val="Body Text Char"/>
    <w:basedOn w:val="DefaultParagraphFont"/>
    <w:link w:val="BodyText"/>
    <w:uiPriority w:val="99"/>
    <w:semiHidden/>
    <w:rsid w:val="00C82435"/>
    <w:rPr>
      <w:rFonts w:ascii="Arial Narrow" w:eastAsia="Cambria" w:hAnsi="Arial Narrow" w:cs="Times New Roman"/>
      <w:szCs w:val="24"/>
    </w:rPr>
  </w:style>
  <w:style w:type="paragraph" w:customStyle="1" w:styleId="TableBullet-1">
    <w:name w:val="Table Bullet - 1"/>
    <w:basedOn w:val="TableBullet10"/>
    <w:link w:val="TableBullet-1Char"/>
    <w:qFormat/>
    <w:rsid w:val="00C82435"/>
    <w:pPr>
      <w:framePr w:wrap="around"/>
      <w:numPr>
        <w:numId w:val="3"/>
      </w:numPr>
    </w:pPr>
  </w:style>
  <w:style w:type="paragraph" w:customStyle="1" w:styleId="TableBullet-2">
    <w:name w:val="Table Bullet -2"/>
    <w:basedOn w:val="TableBullet20"/>
    <w:link w:val="TableBullet-2Char"/>
    <w:qFormat/>
    <w:rsid w:val="00C82435"/>
    <w:pPr>
      <w:framePr w:wrap="around"/>
      <w:numPr>
        <w:numId w:val="4"/>
      </w:numPr>
    </w:pPr>
  </w:style>
  <w:style w:type="character" w:customStyle="1" w:styleId="TableBullet-1Char">
    <w:name w:val="Table Bullet - 1 Char"/>
    <w:basedOn w:val="TableBullet1Char0"/>
    <w:link w:val="TableBullet-1"/>
    <w:rsid w:val="00C82435"/>
  </w:style>
  <w:style w:type="character" w:customStyle="1" w:styleId="TableBullet-2Char">
    <w:name w:val="Table Bullet -2 Char"/>
    <w:basedOn w:val="TableBullet2Char"/>
    <w:link w:val="TableBullet-2"/>
    <w:rsid w:val="00C82435"/>
  </w:style>
  <w:style w:type="paragraph" w:customStyle="1" w:styleId="Headline">
    <w:name w:val="Headline"/>
    <w:basedOn w:val="Heading2"/>
    <w:link w:val="HeadlineChar"/>
    <w:qFormat/>
    <w:rsid w:val="009B6512"/>
    <w:pPr>
      <w:jc w:val="center"/>
    </w:pPr>
    <w:rPr>
      <w:i/>
      <w:color w:val="auto"/>
      <w:sz w:val="24"/>
      <w:szCs w:val="24"/>
    </w:rPr>
  </w:style>
  <w:style w:type="character" w:customStyle="1" w:styleId="HeadlineChar">
    <w:name w:val="Headline Char"/>
    <w:basedOn w:val="Heading2Char"/>
    <w:link w:val="Headline"/>
    <w:rsid w:val="009B6512"/>
    <w:rPr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08BDB51DAA246AB8AB4CECA92A53D" ma:contentTypeVersion="2" ma:contentTypeDescription="Create a new document." ma:contentTypeScope="" ma:versionID="5eebd527b070c61c5c6ebf597166f58c">
  <xsd:schema xmlns:xsd="http://www.w3.org/2001/XMLSchema" xmlns:p="http://schemas.microsoft.com/office/2006/metadata/properties" xmlns:ns2="5f242e0e-67c0-4e77-9ab9-43c341c89a57" targetNamespace="http://schemas.microsoft.com/office/2006/metadata/properties" ma:root="true" ma:fieldsID="22221a1999fad6507527f833e2e324fd" ns2:_="">
    <xsd:import namespace="5f242e0e-67c0-4e77-9ab9-43c341c89a57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242e0e-67c0-4e77-9ab9-43c341c89a57" elementFormDefault="qualified">
    <xsd:import namespace="http://schemas.microsoft.com/office/2006/documentManagement/types"/>
    <xsd:element name="Document_x0020_Type" ma:index="8" ma:displayName="Document Type" ma:format="Dropdown" ma:internalName="Document_x0020_Type">
      <xsd:simpleType>
        <xsd:restriction base="dms:Choice">
          <xsd:enumeration value="Standard Operating Procedures (SOPs)"/>
          <xsd:enumeration value="Template"/>
          <xsd:enumeration value="Presentation"/>
          <xsd:enumeration value="Status Report"/>
          <xsd:enumeration value="Meeting Notes"/>
          <xsd:enumeration value="PMO Documents"/>
          <xsd:enumeration value="IT Documents"/>
          <xsd:enumeration value="Misc Files / Report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5f242e0e-67c0-4e77-9ab9-43c341c89a57">Template</Document_x0020_Type>
    <Status xmlns="5f242e0e-67c0-4e77-9ab9-43c341c89a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6ADE5-0672-4D5D-A07A-56CD164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42e0e-67c0-4e77-9ab9-43c341c89a5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D8E997-7425-4D1B-81AB-B4C3DD46781D}">
  <ds:schemaRefs>
    <ds:schemaRef ds:uri="http://schemas.microsoft.com/office/2006/metadata/properties"/>
    <ds:schemaRef ds:uri="5f242e0e-67c0-4e77-9ab9-43c341c89a57"/>
  </ds:schemaRefs>
</ds:datastoreItem>
</file>

<file path=customXml/itemProps3.xml><?xml version="1.0" encoding="utf-8"?>
<ds:datastoreItem xmlns:ds="http://schemas.openxmlformats.org/officeDocument/2006/customXml" ds:itemID="{236BA2EE-2833-457D-ACEC-F14C82600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62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http://www.whitehouse.gov/omb/rewrite/circulars/a133/a133.html</vt:lpwstr>
      </vt:variant>
      <vt:variant>
        <vt:lpwstr/>
      </vt:variant>
      <vt:variant>
        <vt:i4>7602303</vt:i4>
      </vt:variant>
      <vt:variant>
        <vt:i4>12</vt:i4>
      </vt:variant>
      <vt:variant>
        <vt:i4>0</vt:i4>
      </vt:variant>
      <vt:variant>
        <vt:i4>5</vt:i4>
      </vt:variant>
      <vt:variant>
        <vt:lpwstr>http://www.ntia.doc.gov/frnotices/2010/FR_BTOPNOFA_100115.pdf</vt:lpwstr>
      </vt:variant>
      <vt:variant>
        <vt:lpwstr/>
      </vt:variant>
      <vt:variant>
        <vt:i4>3932276</vt:i4>
      </vt:variant>
      <vt:variant>
        <vt:i4>9</vt:i4>
      </vt:variant>
      <vt:variant>
        <vt:i4>0</vt:i4>
      </vt:variant>
      <vt:variant>
        <vt:i4>5</vt:i4>
      </vt:variant>
      <vt:variant>
        <vt:lpwstr>http://oamweb.osec.doc.gov/docs/GRANTS/DOC STCsMAR08Rev.pdf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http://oam.ocs.doc.gov/docs/ARRA DOC Award Terms Final 5-20-09PDF.doc.pdf</vt:lpwstr>
      </vt:variant>
      <vt:variant>
        <vt:lpwstr/>
      </vt:variant>
      <vt:variant>
        <vt:i4>6684768</vt:i4>
      </vt:variant>
      <vt:variant>
        <vt:i4>3</vt:i4>
      </vt:variant>
      <vt:variant>
        <vt:i4>0</vt:i4>
      </vt:variant>
      <vt:variant>
        <vt:i4>5</vt:i4>
      </vt:variant>
      <vt:variant>
        <vt:lpwstr>http://oam.ocs.doc.gov/docs/GRANTS/15cfr24.pdf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http://oam.ocs.doc.gov/docs/GRANTS/15cfr14.pdf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Award Fact Sheet Template</dc:title>
  <dc:subject/>
  <dc:creator>Christina Hoffman</dc:creator>
  <cp:keywords/>
  <dc:description/>
  <cp:lastModifiedBy>Booz Allen Hamilton</cp:lastModifiedBy>
  <cp:revision>3</cp:revision>
  <dcterms:created xsi:type="dcterms:W3CDTF">2010-11-02T15:04:00Z</dcterms:created>
  <dcterms:modified xsi:type="dcterms:W3CDTF">2010-11-02T15:07:00Z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0x010100E5708BDB51DAA246AB8AB4CECA92A53D</vt:lpwstr>
  </property>
</Properties>
</file>